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BD" w:rsidRPr="00E455D7" w:rsidRDefault="00542874" w:rsidP="00542874">
      <w:pPr>
        <w:pStyle w:val="1"/>
        <w:spacing w:before="0"/>
        <w:ind w:left="357" w:right="3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365F91"/>
          <w:sz w:val="24"/>
          <w:szCs w:val="24"/>
        </w:rPr>
        <w:br/>
      </w:r>
      <w:r w:rsidR="003E3258">
        <w:rPr>
          <w:rFonts w:asciiTheme="minorHAnsi" w:hAnsiTheme="minorHAnsi"/>
          <w:color w:val="365F91"/>
          <w:sz w:val="24"/>
          <w:szCs w:val="24"/>
        </w:rPr>
        <w:t xml:space="preserve">  </w:t>
      </w:r>
      <w:r w:rsidR="000C669F" w:rsidRPr="00E455D7">
        <w:rPr>
          <w:rFonts w:asciiTheme="minorHAnsi" w:hAnsiTheme="minorHAnsi"/>
          <w:color w:val="365F91"/>
          <w:sz w:val="24"/>
          <w:szCs w:val="24"/>
        </w:rPr>
        <w:t xml:space="preserve">ΠΡΟΓΡΑΜΜΑ </w:t>
      </w:r>
      <w:r w:rsidR="00393D01">
        <w:rPr>
          <w:rFonts w:asciiTheme="minorHAnsi" w:hAnsiTheme="minorHAnsi"/>
          <w:color w:val="365F91"/>
          <w:sz w:val="24"/>
          <w:szCs w:val="24"/>
        </w:rPr>
        <w:t>ΔΙΑΔΙΚΤΥΑΚΗΣ</w:t>
      </w:r>
      <w:r w:rsidR="001E194B">
        <w:rPr>
          <w:rFonts w:asciiTheme="minorHAnsi" w:hAnsiTheme="minorHAnsi"/>
          <w:color w:val="365F91"/>
          <w:sz w:val="24"/>
          <w:szCs w:val="24"/>
        </w:rPr>
        <w:t xml:space="preserve"> ΕΚΔΗΛΩΣΗΣ</w:t>
      </w:r>
    </w:p>
    <w:p w:rsidR="001C7FBD" w:rsidRPr="001E194B" w:rsidRDefault="00255909" w:rsidP="00542874">
      <w:pPr>
        <w:ind w:left="357" w:right="374"/>
        <w:jc w:val="center"/>
        <w:rPr>
          <w:rFonts w:asciiTheme="minorHAnsi" w:hAnsiTheme="minorHAnsi"/>
          <w:b/>
          <w:color w:val="365F91"/>
          <w:sz w:val="10"/>
          <w:szCs w:val="10"/>
        </w:rPr>
      </w:pPr>
      <w:r>
        <w:rPr>
          <w:rFonts w:asciiTheme="minorHAnsi" w:hAnsiTheme="minorHAnsi"/>
          <w:b/>
          <w:color w:val="365F91"/>
          <w:sz w:val="24"/>
          <w:szCs w:val="24"/>
        </w:rPr>
        <w:t>Παρασκευή</w:t>
      </w:r>
      <w:r w:rsidRPr="001E194B">
        <w:rPr>
          <w:rFonts w:asciiTheme="minorHAnsi" w:hAnsiTheme="minorHAnsi"/>
          <w:b/>
          <w:color w:val="365F91"/>
          <w:sz w:val="24"/>
          <w:szCs w:val="24"/>
        </w:rPr>
        <w:t xml:space="preserve"> 25  </w:t>
      </w:r>
      <w:r>
        <w:rPr>
          <w:rFonts w:asciiTheme="minorHAnsi" w:hAnsiTheme="minorHAnsi"/>
          <w:b/>
          <w:color w:val="365F91"/>
          <w:sz w:val="24"/>
          <w:szCs w:val="24"/>
        </w:rPr>
        <w:t>Ιουνίου</w:t>
      </w:r>
      <w:r w:rsidRPr="001E194B">
        <w:rPr>
          <w:rFonts w:asciiTheme="minorHAnsi" w:hAnsiTheme="minorHAnsi"/>
          <w:b/>
          <w:color w:val="365F91"/>
          <w:sz w:val="24"/>
          <w:szCs w:val="24"/>
        </w:rPr>
        <w:t xml:space="preserve"> 202</w:t>
      </w:r>
      <w:r w:rsidR="00CC0851">
        <w:rPr>
          <w:rFonts w:asciiTheme="minorHAnsi" w:hAnsiTheme="minorHAnsi"/>
          <w:b/>
          <w:color w:val="365F91"/>
          <w:sz w:val="24"/>
          <w:szCs w:val="24"/>
        </w:rPr>
        <w:t>1</w:t>
      </w:r>
      <w:r w:rsidR="00542874" w:rsidRPr="001E194B">
        <w:rPr>
          <w:rFonts w:asciiTheme="minorHAnsi" w:hAnsiTheme="minorHAnsi"/>
          <w:b/>
          <w:color w:val="365F91"/>
          <w:sz w:val="24"/>
          <w:szCs w:val="24"/>
        </w:rPr>
        <w:br/>
      </w:r>
    </w:p>
    <w:p w:rsidR="001C7FBD" w:rsidRPr="0016207E" w:rsidRDefault="00101214" w:rsidP="0016207E">
      <w:pPr>
        <w:pStyle w:val="Web"/>
        <w:shd w:val="clear" w:color="auto" w:fill="FFFFFF"/>
        <w:jc w:val="center"/>
        <w:rPr>
          <w:rFonts w:asciiTheme="minorHAnsi" w:eastAsia="Cambria" w:hAnsiTheme="minorHAnsi" w:cs="Cambria"/>
          <w:b/>
          <w:bCs/>
          <w:color w:val="365F91"/>
          <w:sz w:val="28"/>
          <w:szCs w:val="28"/>
          <w:lang w:bidi="el-GR"/>
        </w:rPr>
      </w:pPr>
      <w:r w:rsidRPr="0016207E">
        <w:rPr>
          <w:rFonts w:asciiTheme="minorHAnsi" w:eastAsia="Cambria" w:hAnsiTheme="minorHAnsi" w:cs="Cambria"/>
          <w:b/>
          <w:bCs/>
          <w:color w:val="365F91"/>
          <w:sz w:val="28"/>
          <w:szCs w:val="28"/>
          <w:lang w:bidi="el-GR"/>
        </w:rPr>
        <w:t>«</w:t>
      </w:r>
      <w:r w:rsidR="0016207E" w:rsidRPr="0016207E">
        <w:rPr>
          <w:rFonts w:asciiTheme="minorHAnsi" w:eastAsia="Cambria" w:hAnsiTheme="minorHAnsi" w:cs="Cambria"/>
          <w:b/>
          <w:bCs/>
          <w:color w:val="365F91"/>
          <w:sz w:val="28"/>
          <w:szCs w:val="28"/>
          <w:lang w:bidi="el-GR"/>
        </w:rPr>
        <w:t>Ευκαιρίες χρηματοδότησης για τους πολ</w:t>
      </w:r>
      <w:r w:rsidR="00D57AEA">
        <w:rPr>
          <w:rFonts w:asciiTheme="minorHAnsi" w:eastAsia="Cambria" w:hAnsiTheme="minorHAnsi" w:cs="Cambria"/>
          <w:b/>
          <w:bCs/>
          <w:color w:val="365F91"/>
          <w:sz w:val="28"/>
          <w:szCs w:val="28"/>
          <w:lang w:bidi="el-GR"/>
        </w:rPr>
        <w:t xml:space="preserve">ιτιστικούς φορείς της Πιερίας. </w:t>
      </w:r>
      <w:r w:rsidR="0016207E" w:rsidRPr="0016207E">
        <w:rPr>
          <w:rFonts w:asciiTheme="minorHAnsi" w:eastAsia="Cambria" w:hAnsiTheme="minorHAnsi" w:cs="Cambria"/>
          <w:b/>
          <w:bCs/>
          <w:color w:val="365F91"/>
          <w:sz w:val="28"/>
          <w:szCs w:val="28"/>
          <w:lang w:bidi="el-GR"/>
        </w:rPr>
        <w:t xml:space="preserve">Το Πρόγραμμα Δημιουργική Ευρώπη και τα Διακρατικά Σχέδια </w:t>
      </w:r>
      <w:r w:rsidR="001E194B">
        <w:rPr>
          <w:rFonts w:asciiTheme="minorHAnsi" w:eastAsia="Cambria" w:hAnsiTheme="minorHAnsi" w:cs="Cambria"/>
          <w:b/>
          <w:bCs/>
          <w:color w:val="365F91"/>
          <w:sz w:val="28"/>
          <w:szCs w:val="28"/>
          <w:lang w:bidi="el-GR"/>
        </w:rPr>
        <w:t>Συνεργασίας</w:t>
      </w:r>
      <w:r w:rsidR="0086507A">
        <w:rPr>
          <w:rFonts w:asciiTheme="minorHAnsi" w:eastAsia="Cambria" w:hAnsiTheme="minorHAnsi" w:cs="Cambria"/>
          <w:b/>
          <w:bCs/>
          <w:color w:val="365F91"/>
          <w:sz w:val="28"/>
          <w:szCs w:val="28"/>
          <w:lang w:bidi="el-GR"/>
        </w:rPr>
        <w:t>»»</w:t>
      </w:r>
    </w:p>
    <w:tbl>
      <w:tblPr>
        <w:tblStyle w:val="TableNormal"/>
        <w:tblpPr w:leftFromText="180" w:rightFromText="180" w:vertAnchor="text" w:horzAnchor="margin" w:tblpY="117"/>
        <w:tblW w:w="0" w:type="auto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thinThickThinSmallGap" w:sz="24" w:space="0" w:color="000000"/>
          <w:insideV w:val="thinThickThinSmallGap" w:sz="24" w:space="0" w:color="000000"/>
        </w:tblBorders>
        <w:tblLayout w:type="fixed"/>
        <w:tblLook w:val="01E0"/>
      </w:tblPr>
      <w:tblGrid>
        <w:gridCol w:w="1478"/>
        <w:gridCol w:w="7595"/>
      </w:tblGrid>
      <w:tr w:rsidR="001435B4" w:rsidRPr="00E455D7" w:rsidTr="001435B4">
        <w:trPr>
          <w:trHeight w:val="353"/>
        </w:trPr>
        <w:tc>
          <w:tcPr>
            <w:tcW w:w="1478" w:type="dxa"/>
            <w:tcBorders>
              <w:left w:val="thickThinMediumGap" w:sz="12" w:space="0" w:color="000000"/>
              <w:bottom w:val="thinThickThinSmallGap" w:sz="12" w:space="0" w:color="000000"/>
              <w:right w:val="dotted" w:sz="4" w:space="0" w:color="000000"/>
            </w:tcBorders>
          </w:tcPr>
          <w:p w:rsidR="001435B4" w:rsidRPr="00E455D7" w:rsidRDefault="001435B4" w:rsidP="001435B4">
            <w:pPr>
              <w:pStyle w:val="TableParagraph"/>
              <w:ind w:left="94"/>
              <w:rPr>
                <w:rFonts w:asciiTheme="minorHAnsi" w:hAnsiTheme="minorHAnsi"/>
                <w:sz w:val="24"/>
                <w:szCs w:val="24"/>
              </w:rPr>
            </w:pPr>
            <w:r w:rsidRPr="00E455D7">
              <w:rPr>
                <w:rFonts w:asciiTheme="minorHAnsi" w:hAnsiTheme="minorHAnsi"/>
                <w:sz w:val="24"/>
                <w:szCs w:val="24"/>
              </w:rPr>
              <w:t>09:</w:t>
            </w: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Pr="00E455D7">
              <w:rPr>
                <w:rFonts w:asciiTheme="minorHAnsi" w:hAnsiTheme="minorHAnsi"/>
                <w:sz w:val="24"/>
                <w:szCs w:val="24"/>
              </w:rPr>
              <w:t>-10:00</w:t>
            </w:r>
          </w:p>
        </w:tc>
        <w:tc>
          <w:tcPr>
            <w:tcW w:w="7595" w:type="dxa"/>
            <w:tcBorders>
              <w:left w:val="dotted" w:sz="4" w:space="0" w:color="000000"/>
              <w:bottom w:val="thinThickThinSmallGap" w:sz="12" w:space="0" w:color="000000"/>
              <w:right w:val="thickThinMediumGap" w:sz="12" w:space="0" w:color="000000"/>
            </w:tcBorders>
          </w:tcPr>
          <w:p w:rsidR="001435B4" w:rsidRPr="00E455D7" w:rsidRDefault="001435B4" w:rsidP="001435B4">
            <w:pPr>
              <w:pStyle w:val="TableParagrap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55D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Σύνδεση εγγεγραμμένων με την πλατφόρμα </w:t>
            </w:r>
            <w:proofErr w:type="spellStart"/>
            <w:r w:rsidRPr="00E455D7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epresence</w:t>
            </w:r>
            <w:proofErr w:type="spellEnd"/>
            <w:r w:rsidRPr="00E455D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435B4" w:rsidRPr="00E455D7" w:rsidTr="001435B4">
        <w:trPr>
          <w:trHeight w:val="585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tted" w:sz="4" w:space="0" w:color="000000"/>
              <w:right w:val="dotted" w:sz="4" w:space="0" w:color="000000"/>
            </w:tcBorders>
          </w:tcPr>
          <w:p w:rsidR="001435B4" w:rsidRDefault="001435B4" w:rsidP="001435B4">
            <w:pPr>
              <w:pStyle w:val="TableParagraph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1435B4" w:rsidRDefault="001435B4" w:rsidP="001435B4">
            <w:pPr>
              <w:pStyle w:val="TableParagraph"/>
              <w:ind w:left="9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1435B4" w:rsidRPr="00E455D7" w:rsidRDefault="001435B4" w:rsidP="001435B4">
            <w:pPr>
              <w:pStyle w:val="TableParagraph"/>
              <w:ind w:left="9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556C42">
              <w:rPr>
                <w:rFonts w:asciiTheme="minorHAnsi" w:hAnsiTheme="minorHAnsi"/>
                <w:sz w:val="24"/>
                <w:szCs w:val="24"/>
              </w:rPr>
              <w:t>10:00-10:40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ckThinMediumGap" w:sz="12" w:space="0" w:color="000000"/>
            </w:tcBorders>
          </w:tcPr>
          <w:p w:rsidR="001435B4" w:rsidRDefault="001435B4" w:rsidP="001435B4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3A77BC" w:rsidRPr="00486F55" w:rsidRDefault="00C26C00" w:rsidP="003A77B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1435B4" w:rsidRPr="00E014EA">
              <w:rPr>
                <w:rFonts w:asciiTheme="minorHAnsi" w:hAnsiTheme="minorHAnsi"/>
                <w:sz w:val="24"/>
                <w:szCs w:val="24"/>
              </w:rPr>
              <w:t xml:space="preserve">Καλωσόρισμα </w:t>
            </w:r>
            <w:r w:rsidR="001435B4" w:rsidRPr="00E014EA"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       </w:t>
            </w:r>
            <w:proofErr w:type="spellStart"/>
            <w:r w:rsidR="001435B4" w:rsidRPr="00486F55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Τσιαλός</w:t>
            </w:r>
            <w:proofErr w:type="spellEnd"/>
            <w:r w:rsidR="001435B4" w:rsidRPr="00486F55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Γεώργιος</w:t>
            </w:r>
            <w:r w:rsidR="001435B4" w:rsidRPr="00486F55">
              <w:rPr>
                <w:rFonts w:eastAsia="Times New Roman"/>
                <w:color w:val="000000"/>
                <w:sz w:val="24"/>
                <w:szCs w:val="24"/>
                <w:lang w:bidi="ar-SA"/>
              </w:rPr>
              <w:t>, </w:t>
            </w:r>
            <w:r w:rsid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Π</w:t>
            </w:r>
            <w:r w:rsidR="001435B4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ρόεδρος του Οργανισμού Παιδείας,</w:t>
            </w:r>
            <w:r w:rsidR="003A77BC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br/>
            </w:r>
            <w:r w:rsidR="003A77BC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       </w:t>
            </w:r>
            <w:r w:rsidR="003A77BC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Πολιτισμού, Αθλητισμού και Πρόνοιας </w:t>
            </w:r>
            <w:r w:rsidR="00136467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 του </w:t>
            </w:r>
            <w:r w:rsidR="003A77BC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Δήμου</w:t>
            </w:r>
            <w:r w:rsidR="003A77BC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3A77BC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Κατερίνης</w:t>
            </w:r>
            <w:r w:rsidR="003A77BC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br/>
              <w:t xml:space="preserve">        </w:t>
            </w:r>
            <w:r w:rsidR="003A77BC" w:rsidRPr="00084454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"Πολιτισμός και ψηφιακή μετάβαση"</w:t>
            </w:r>
          </w:p>
          <w:p w:rsidR="001435B4" w:rsidRPr="003A77BC" w:rsidRDefault="003A77BC" w:rsidP="003A77B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360" w:lineRule="auto"/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</w:pPr>
            <w:r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  </w:t>
            </w:r>
            <w:r w:rsidR="001435B4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     </w:t>
            </w:r>
            <w:proofErr w:type="spellStart"/>
            <w:r w:rsidR="0049765A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Μακρίδου</w:t>
            </w:r>
            <w:proofErr w:type="spellEnd"/>
            <w:r w:rsidR="0049765A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Χρυσούλα</w:t>
            </w:r>
            <w:r w:rsid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,</w:t>
            </w:r>
            <w:r w:rsid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br/>
            </w:r>
            <w:r w:rsidR="00C26C00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        </w:t>
            </w:r>
            <w:r w:rsidR="0049765A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Ε</w:t>
            </w:r>
            <w:r w:rsidR="001435B4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ιδική σύμβουλος του Δήμου Κατερίνης, Νομικός</w:t>
            </w:r>
            <w:r w:rsidR="001435B4" w:rsidRPr="0049765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  <w:r w:rsidR="0049765A" w:rsidRPr="0049765A">
              <w:rPr>
                <w:rFonts w:eastAsia="Times New Roman"/>
                <w:color w:val="000000"/>
                <w:sz w:val="24"/>
                <w:szCs w:val="24"/>
                <w:lang w:bidi="ar-SA"/>
              </w:rPr>
              <w:br/>
            </w:r>
            <w:r w:rsidR="00C26C00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 xml:space="preserve">       </w:t>
            </w:r>
            <w:r w:rsidR="001435B4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"</w:t>
            </w:r>
            <w:proofErr w:type="spellStart"/>
            <w:r w:rsidR="001435B4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Πολυπολιτισμικότητα</w:t>
            </w:r>
            <w:proofErr w:type="spellEnd"/>
            <w:r w:rsidR="001435B4" w:rsidRPr="0049765A"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"</w:t>
            </w:r>
            <w:r w:rsidR="001435B4" w:rsidRPr="00486F55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435B4" w:rsidRPr="00E455D7" w:rsidTr="001435B4">
        <w:trPr>
          <w:trHeight w:val="4292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tted" w:sz="4" w:space="0" w:color="000000"/>
              <w:right w:val="dotted" w:sz="4" w:space="0" w:color="000000"/>
            </w:tcBorders>
          </w:tcPr>
          <w:p w:rsidR="001435B4" w:rsidRDefault="001435B4" w:rsidP="001435B4">
            <w:pPr>
              <w:pStyle w:val="TableParagraph"/>
              <w:spacing w:line="360" w:lineRule="auto"/>
              <w:ind w:left="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1435B4" w:rsidRPr="0049765A" w:rsidRDefault="001435B4" w:rsidP="001435B4">
            <w:pPr>
              <w:pStyle w:val="TableParagraph"/>
              <w:spacing w:line="360" w:lineRule="auto"/>
              <w:ind w:left="94"/>
              <w:rPr>
                <w:rFonts w:asciiTheme="minorHAnsi" w:hAnsiTheme="minorHAnsi"/>
                <w:sz w:val="24"/>
                <w:szCs w:val="24"/>
              </w:rPr>
            </w:pPr>
            <w:r w:rsidRPr="003D6FF9">
              <w:rPr>
                <w:rFonts w:asciiTheme="minorHAnsi" w:hAnsiTheme="minorHAnsi"/>
                <w:sz w:val="24"/>
                <w:szCs w:val="24"/>
              </w:rPr>
              <w:t>10:</w:t>
            </w:r>
            <w:r w:rsidRPr="0049765A">
              <w:rPr>
                <w:rFonts w:asciiTheme="minorHAnsi" w:hAnsiTheme="minorHAnsi"/>
                <w:sz w:val="24"/>
                <w:szCs w:val="24"/>
              </w:rPr>
              <w:t>40</w:t>
            </w:r>
            <w:r w:rsidRPr="003D6FF9">
              <w:rPr>
                <w:rFonts w:asciiTheme="minorHAnsi" w:hAnsiTheme="minorHAnsi"/>
                <w:sz w:val="24"/>
                <w:szCs w:val="24"/>
              </w:rPr>
              <w:t>-1</w:t>
            </w:r>
            <w:r w:rsidRPr="0049765A">
              <w:rPr>
                <w:rFonts w:asciiTheme="minorHAnsi" w:hAnsiTheme="minorHAnsi"/>
                <w:sz w:val="24"/>
                <w:szCs w:val="24"/>
              </w:rPr>
              <w:t>1</w:t>
            </w:r>
            <w:r w:rsidRPr="003D6FF9">
              <w:rPr>
                <w:rFonts w:asciiTheme="minorHAnsi" w:hAnsiTheme="minorHAnsi"/>
                <w:sz w:val="24"/>
                <w:szCs w:val="24"/>
              </w:rPr>
              <w:t>:</w:t>
            </w:r>
            <w:r w:rsidR="003D6FF9" w:rsidRPr="0049765A">
              <w:rPr>
                <w:rFonts w:asciiTheme="minorHAnsi" w:hAnsiTheme="minorHAnsi"/>
                <w:sz w:val="24"/>
                <w:szCs w:val="24"/>
              </w:rPr>
              <w:t>15</w:t>
            </w:r>
          </w:p>
          <w:p w:rsidR="001435B4" w:rsidRDefault="001435B4" w:rsidP="001435B4">
            <w:pPr>
              <w:pStyle w:val="TableParagraph"/>
              <w:spacing w:line="360" w:lineRule="auto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1435B4" w:rsidRDefault="001435B4" w:rsidP="001435B4">
            <w:pPr>
              <w:pStyle w:val="TableParagraph"/>
              <w:spacing w:line="360" w:lineRule="auto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1435B4" w:rsidRDefault="001435B4" w:rsidP="001435B4">
            <w:pPr>
              <w:pStyle w:val="TableParagraph"/>
              <w:spacing w:line="360" w:lineRule="auto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1435B4" w:rsidRDefault="003D6FF9" w:rsidP="001435B4">
            <w:pPr>
              <w:pStyle w:val="TableParagraph"/>
              <w:spacing w:line="360" w:lineRule="auto"/>
              <w:ind w:left="94"/>
              <w:rPr>
                <w:rFonts w:asciiTheme="minorHAnsi" w:hAnsiTheme="minorHAnsi"/>
                <w:sz w:val="24"/>
                <w:szCs w:val="24"/>
              </w:rPr>
            </w:pPr>
            <w:r w:rsidRPr="003D6FF9">
              <w:rPr>
                <w:rFonts w:asciiTheme="minorHAnsi" w:hAnsiTheme="minorHAnsi"/>
                <w:sz w:val="24"/>
                <w:szCs w:val="24"/>
              </w:rPr>
              <w:t>11:</w:t>
            </w:r>
            <w:r w:rsidRPr="0049765A">
              <w:rPr>
                <w:rFonts w:asciiTheme="minorHAnsi" w:hAnsiTheme="minorHAnsi"/>
                <w:sz w:val="24"/>
                <w:szCs w:val="24"/>
              </w:rPr>
              <w:t>15</w:t>
            </w:r>
            <w:r w:rsidR="001435B4" w:rsidRPr="003D6FF9">
              <w:rPr>
                <w:rFonts w:asciiTheme="minorHAnsi" w:hAnsiTheme="minorHAnsi"/>
                <w:sz w:val="24"/>
                <w:szCs w:val="24"/>
              </w:rPr>
              <w:t>-11:30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ckThinMediumGap" w:sz="12" w:space="0" w:color="000000"/>
            </w:tcBorders>
          </w:tcPr>
          <w:p w:rsidR="001435B4" w:rsidRPr="00E455D7" w:rsidRDefault="00C26C00" w:rsidP="001435B4">
            <w:pPr>
              <w:pStyle w:val="TableParagraph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     </w:t>
            </w:r>
            <w:r w:rsidR="001435B4" w:rsidRPr="00E455D7">
              <w:rPr>
                <w:rFonts w:asciiTheme="minorHAnsi" w:hAnsiTheme="minorHAnsi"/>
                <w:b/>
                <w:sz w:val="24"/>
                <w:szCs w:val="24"/>
              </w:rPr>
              <w:t>Ειρήνη Κομνηνού</w:t>
            </w:r>
            <w:r w:rsidR="001435B4"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</w:rPr>
              <w:t xml:space="preserve">      </w:t>
            </w:r>
            <w:r w:rsidR="001435B4" w:rsidRPr="002D5C9F">
              <w:rPr>
                <w:rFonts w:asciiTheme="minorHAnsi" w:hAnsiTheme="minorHAnsi"/>
              </w:rPr>
              <w:t xml:space="preserve">Προϊσταμένη του Τμήματος Ευρωπαϊκής Ένωσης του ΥΠΠΟΑ </w:t>
            </w:r>
            <w:r w:rsidR="001435B4" w:rsidRPr="002D5C9F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      </w:t>
            </w:r>
            <w:r w:rsidR="001435B4" w:rsidRPr="002D5C9F">
              <w:rPr>
                <w:rFonts w:asciiTheme="minorHAnsi" w:hAnsiTheme="minorHAnsi"/>
              </w:rPr>
              <w:t>και επικεφαλής του Γραφείου Δημιουργική Ευρώπη/Πολιτισμός</w:t>
            </w:r>
          </w:p>
          <w:p w:rsidR="001435B4" w:rsidRDefault="00C26C00" w:rsidP="001435B4">
            <w:pPr>
              <w:pStyle w:val="TableParagraph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1435B4" w:rsidRPr="00D57AEA">
              <w:rPr>
                <w:rFonts w:asciiTheme="minorHAnsi" w:hAnsiTheme="minorHAnsi"/>
                <w:sz w:val="24"/>
                <w:szCs w:val="24"/>
              </w:rPr>
              <w:t>«Το Πρόγραμμα Δημιουργική Ευρώπη 2021-2027: η επόμενη σελίδα»</w:t>
            </w:r>
          </w:p>
          <w:p w:rsidR="001435B4" w:rsidRDefault="001435B4" w:rsidP="001435B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  <w:p w:rsidR="001435B4" w:rsidRPr="00EE5B62" w:rsidRDefault="001435B4" w:rsidP="001435B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E455D7">
              <w:rPr>
                <w:rFonts w:asciiTheme="minorHAnsi" w:hAnsiTheme="minorHAnsi"/>
                <w:b/>
                <w:sz w:val="24"/>
                <w:szCs w:val="24"/>
              </w:rPr>
              <w:t xml:space="preserve">Κωνσταντίνος </w:t>
            </w:r>
            <w:proofErr w:type="spellStart"/>
            <w:r w:rsidRPr="00E455D7">
              <w:rPr>
                <w:rFonts w:asciiTheme="minorHAnsi" w:hAnsiTheme="minorHAnsi"/>
                <w:b/>
                <w:sz w:val="24"/>
                <w:szCs w:val="24"/>
              </w:rPr>
              <w:t>Τρακόσας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="00C26C00">
              <w:rPr>
                <w:rFonts w:asciiTheme="minorHAnsi" w:hAnsiTheme="minorHAnsi"/>
              </w:rPr>
              <w:t xml:space="preserve">          </w:t>
            </w:r>
            <w:r w:rsidR="00136467" w:rsidRPr="002D5C9F">
              <w:rPr>
                <w:rFonts w:asciiTheme="minorHAnsi" w:hAnsiTheme="minorHAnsi"/>
              </w:rPr>
              <w:t>Σ</w:t>
            </w:r>
            <w:r w:rsidR="00136467">
              <w:rPr>
                <w:rFonts w:asciiTheme="minorHAnsi" w:hAnsiTheme="minorHAnsi"/>
              </w:rPr>
              <w:t>τέλεχος</w:t>
            </w:r>
            <w:r w:rsidRPr="002D5C9F">
              <w:rPr>
                <w:rFonts w:asciiTheme="minorHAnsi" w:hAnsiTheme="minorHAnsi"/>
              </w:rPr>
              <w:t xml:space="preserve"> </w:t>
            </w:r>
            <w:r w:rsidR="003E3258">
              <w:rPr>
                <w:rFonts w:asciiTheme="minorHAnsi" w:hAnsiTheme="minorHAnsi"/>
              </w:rPr>
              <w:t xml:space="preserve"> </w:t>
            </w:r>
            <w:r w:rsidRPr="002D5C9F">
              <w:rPr>
                <w:rFonts w:asciiTheme="minorHAnsi" w:hAnsiTheme="minorHAnsi"/>
              </w:rPr>
              <w:t>του Γραφείου Δημιουργική Ευρώπη</w:t>
            </w:r>
          </w:p>
          <w:p w:rsidR="001435B4" w:rsidRPr="005E4112" w:rsidRDefault="00C26C00" w:rsidP="00C26C00">
            <w:pPr>
              <w:pStyle w:val="TableParagraph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D57A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435B4" w:rsidRPr="00D57AEA">
              <w:rPr>
                <w:rFonts w:asciiTheme="minorHAnsi" w:hAnsiTheme="minorHAnsi"/>
                <w:sz w:val="24"/>
                <w:szCs w:val="24"/>
              </w:rPr>
              <w:t xml:space="preserve">«Τα βήματα για μία επιτυχή συμμετοχή </w:t>
            </w:r>
            <w:r w:rsidR="001435B4" w:rsidRPr="00D57AEA">
              <w:rPr>
                <w:rFonts w:asciiTheme="minorHAnsi" w:hAnsiTheme="minorHAnsi"/>
                <w:sz w:val="24"/>
                <w:szCs w:val="24"/>
              </w:rPr>
              <w:br/>
              <w:t xml:space="preserve">       στο Πρόγραμμα Δημιουργική Ευρώπη »</w:t>
            </w:r>
          </w:p>
        </w:tc>
      </w:tr>
      <w:tr w:rsidR="001435B4" w:rsidRPr="00E455D7" w:rsidTr="001435B4">
        <w:trPr>
          <w:trHeight w:val="585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tted" w:sz="4" w:space="0" w:color="000000"/>
              <w:right w:val="dotted" w:sz="4" w:space="0" w:color="000000"/>
            </w:tcBorders>
          </w:tcPr>
          <w:p w:rsidR="001435B4" w:rsidRDefault="001435B4" w:rsidP="001435B4">
            <w:pPr>
              <w:pStyle w:val="TableParagraph"/>
              <w:spacing w:line="360" w:lineRule="auto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1435B4" w:rsidRPr="006A6CBE" w:rsidRDefault="001435B4" w:rsidP="001435B4">
            <w:pPr>
              <w:pStyle w:val="TableParagraph"/>
              <w:spacing w:line="360" w:lineRule="auto"/>
              <w:ind w:left="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3E3258">
              <w:rPr>
                <w:rFonts w:asciiTheme="minorHAnsi" w:hAnsiTheme="minorHAnsi"/>
                <w:sz w:val="24"/>
                <w:szCs w:val="24"/>
              </w:rPr>
              <w:t>11.30-12:00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ckThinMediumGap" w:sz="12" w:space="0" w:color="000000"/>
            </w:tcBorders>
          </w:tcPr>
          <w:p w:rsidR="001435B4" w:rsidRDefault="001435B4" w:rsidP="001435B4">
            <w:pPr>
              <w:pStyle w:val="TableParagraph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35B4" w:rsidRPr="009756C8" w:rsidRDefault="006148DB" w:rsidP="001435B4">
            <w:pPr>
              <w:pStyle w:val="TableParagraph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1435B4">
              <w:rPr>
                <w:rFonts w:asciiTheme="minorHAnsi" w:hAnsiTheme="minorHAnsi"/>
                <w:b/>
                <w:sz w:val="24"/>
                <w:szCs w:val="24"/>
              </w:rPr>
              <w:t xml:space="preserve">Κώστας </w:t>
            </w:r>
            <w:proofErr w:type="spellStart"/>
            <w:r w:rsidR="001435B4">
              <w:rPr>
                <w:rFonts w:asciiTheme="minorHAnsi" w:hAnsiTheme="minorHAnsi"/>
                <w:b/>
                <w:sz w:val="24"/>
                <w:szCs w:val="24"/>
              </w:rPr>
              <w:t>Λαμπρούλης</w:t>
            </w:r>
            <w:proofErr w:type="spellEnd"/>
            <w:r w:rsidR="001435B4">
              <w:rPr>
                <w:rFonts w:asciiTheme="minorHAnsi" w:hAnsiTheme="minorHAnsi"/>
                <w:sz w:val="24"/>
                <w:szCs w:val="24"/>
              </w:rPr>
              <w:br/>
            </w:r>
            <w:r w:rsidR="00C26C00">
              <w:rPr>
                <w:rFonts w:asciiTheme="minorHAnsi" w:hAnsiTheme="minorHAnsi"/>
              </w:rPr>
              <w:t xml:space="preserve">      </w:t>
            </w:r>
            <w:r w:rsidR="001435B4">
              <w:rPr>
                <w:rFonts w:asciiTheme="minorHAnsi" w:hAnsiTheme="minorHAnsi"/>
              </w:rPr>
              <w:t>Καλλιτεχνικός Διευθυντής του</w:t>
            </w:r>
            <w:r w:rsidR="001435B4" w:rsidRPr="00486F55">
              <w:rPr>
                <w:rFonts w:asciiTheme="minorHAnsi" w:hAnsiTheme="minorHAnsi"/>
              </w:rPr>
              <w:t xml:space="preserve"> </w:t>
            </w:r>
            <w:r w:rsidR="001435B4">
              <w:rPr>
                <w:rFonts w:asciiTheme="minorHAnsi" w:hAnsiTheme="minorHAnsi"/>
              </w:rPr>
              <w:t xml:space="preserve">Θεάτρου </w:t>
            </w:r>
            <w:proofErr w:type="spellStart"/>
            <w:r w:rsidR="001435B4">
              <w:rPr>
                <w:rFonts w:asciiTheme="minorHAnsi" w:hAnsiTheme="minorHAnsi"/>
                <w:lang w:val="en-US"/>
              </w:rPr>
              <w:t>Smouth</w:t>
            </w:r>
            <w:proofErr w:type="spellEnd"/>
            <w:r w:rsidR="001435B4">
              <w:rPr>
                <w:rFonts w:asciiTheme="minorHAnsi" w:hAnsiTheme="minorHAnsi"/>
              </w:rPr>
              <w:br/>
            </w:r>
            <w:r w:rsidR="001435B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8445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435B4">
              <w:rPr>
                <w:rFonts w:asciiTheme="minorHAnsi" w:hAnsiTheme="minorHAnsi"/>
                <w:sz w:val="24"/>
                <w:szCs w:val="24"/>
              </w:rPr>
              <w:t>«Η εμπειρία του Θεάτρου</w:t>
            </w:r>
            <w:r w:rsidR="001435B4" w:rsidRPr="00486F55">
              <w:rPr>
                <w:rFonts w:asciiTheme="minorHAnsi" w:hAnsiTheme="minorHAnsi"/>
              </w:rPr>
              <w:t xml:space="preserve"> </w:t>
            </w:r>
            <w:proofErr w:type="spellStart"/>
            <w:r w:rsidR="001435B4">
              <w:rPr>
                <w:rFonts w:asciiTheme="minorHAnsi" w:hAnsiTheme="minorHAnsi"/>
                <w:lang w:val="en-US"/>
              </w:rPr>
              <w:t>Smouth</w:t>
            </w:r>
            <w:proofErr w:type="spellEnd"/>
            <w:r w:rsidR="001435B4">
              <w:rPr>
                <w:rFonts w:asciiTheme="minorHAnsi" w:hAnsiTheme="minorHAnsi"/>
              </w:rPr>
              <w:t xml:space="preserve"> από το Πρόγραμμα Δημιουργική Ευρώπη</w:t>
            </w:r>
            <w:r w:rsidR="001435B4">
              <w:rPr>
                <w:rFonts w:asciiTheme="minorHAnsi" w:hAnsiTheme="minorHAnsi"/>
                <w:sz w:val="24"/>
                <w:szCs w:val="24"/>
              </w:rPr>
              <w:t xml:space="preserve">» </w:t>
            </w:r>
          </w:p>
        </w:tc>
      </w:tr>
      <w:tr w:rsidR="001435B4" w:rsidRPr="003A1B01" w:rsidTr="001435B4">
        <w:trPr>
          <w:trHeight w:val="650"/>
        </w:trPr>
        <w:tc>
          <w:tcPr>
            <w:tcW w:w="1478" w:type="dxa"/>
            <w:tcBorders>
              <w:top w:val="dotted" w:sz="4" w:space="0" w:color="000000"/>
              <w:left w:val="thickThinMediumGap" w:sz="12" w:space="0" w:color="000000"/>
              <w:bottom w:val="double" w:sz="4" w:space="0" w:color="auto"/>
              <w:right w:val="dotted" w:sz="4" w:space="0" w:color="000000"/>
            </w:tcBorders>
          </w:tcPr>
          <w:p w:rsidR="001435B4" w:rsidRDefault="001435B4" w:rsidP="001435B4">
            <w:pPr>
              <w:pStyle w:val="TableParagraph"/>
              <w:spacing w:line="360" w:lineRule="auto"/>
              <w:ind w:left="94"/>
              <w:rPr>
                <w:rFonts w:asciiTheme="minorHAnsi" w:hAnsiTheme="minorHAnsi"/>
                <w:sz w:val="24"/>
                <w:szCs w:val="24"/>
              </w:rPr>
            </w:pPr>
          </w:p>
          <w:p w:rsidR="001435B4" w:rsidRPr="00365740" w:rsidRDefault="003E3258" w:rsidP="00A12093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435B4">
              <w:rPr>
                <w:rFonts w:asciiTheme="minorHAnsi" w:hAnsiTheme="minorHAnsi"/>
                <w:sz w:val="24"/>
                <w:szCs w:val="24"/>
              </w:rPr>
              <w:t>12:00-</w:t>
            </w:r>
          </w:p>
        </w:tc>
        <w:tc>
          <w:tcPr>
            <w:tcW w:w="7595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  <w:right w:val="thickThinMediumGap" w:sz="12" w:space="0" w:color="000000"/>
            </w:tcBorders>
          </w:tcPr>
          <w:p w:rsidR="001435B4" w:rsidRDefault="001435B4" w:rsidP="001435B4">
            <w:pPr>
              <w:pStyle w:val="TableParagraph"/>
              <w:spacing w:line="36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1435B4" w:rsidRPr="00A92A10" w:rsidRDefault="00A12093" w:rsidP="00A12093">
            <w:pPr>
              <w:pStyle w:val="TableParagraph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  </w:t>
            </w:r>
            <w:r w:rsidR="001435B4" w:rsidRPr="00E455D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Ερωτήσεις </w:t>
            </w:r>
            <w:r w:rsidR="001435B4">
              <w:rPr>
                <w:rFonts w:asciiTheme="minorHAnsi" w:hAnsiTheme="minorHAnsi"/>
                <w:b/>
                <w:i/>
                <w:sz w:val="24"/>
                <w:szCs w:val="24"/>
              </w:rPr>
              <w:t>–</w:t>
            </w:r>
            <w:r w:rsidR="001435B4" w:rsidRPr="00E455D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Συζήτηση</w:t>
            </w:r>
          </w:p>
        </w:tc>
      </w:tr>
    </w:tbl>
    <w:p w:rsidR="00CA6677" w:rsidRPr="00E455D7" w:rsidRDefault="00CA6677" w:rsidP="001E194B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CA6677" w:rsidRPr="00E455D7" w:rsidSect="00F209E1">
      <w:headerReference w:type="even" r:id="rId8"/>
      <w:headerReference w:type="default" r:id="rId9"/>
      <w:headerReference w:type="first" r:id="rId10"/>
      <w:pgSz w:w="11910" w:h="16840"/>
      <w:pgMar w:top="2410" w:right="1420" w:bottom="280" w:left="1440" w:header="3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0B" w:rsidRDefault="0094540B">
      <w:r>
        <w:separator/>
      </w:r>
    </w:p>
  </w:endnote>
  <w:endnote w:type="continuationSeparator" w:id="0">
    <w:p w:rsidR="0094540B" w:rsidRDefault="0094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0B" w:rsidRDefault="0094540B">
      <w:r>
        <w:separator/>
      </w:r>
    </w:p>
  </w:footnote>
  <w:footnote w:type="continuationSeparator" w:id="0">
    <w:p w:rsidR="0094540B" w:rsidRDefault="0094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10" w:rsidRDefault="001A22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7998" o:spid="_x0000_s2050" type="#_x0000_t136" style="position:absolute;margin-left:0;margin-top:0;width:398.75pt;height:239.2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F9" w:rsidRPr="00DF0AF9" w:rsidRDefault="00486F55" w:rsidP="00D965F9">
    <w:pPr>
      <w:adjustRightInd w:val="0"/>
      <w:jc w:val="center"/>
      <w:rPr>
        <w:rFonts w:cs="Calibri,Bold"/>
        <w:b/>
        <w:bCs/>
        <w:sz w:val="32"/>
        <w:szCs w:val="24"/>
      </w:rPr>
    </w:pPr>
    <w:r>
      <w:rPr>
        <w:noProof/>
        <w:sz w:val="20"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194945</wp:posOffset>
          </wp:positionV>
          <wp:extent cx="1685925" cy="647700"/>
          <wp:effectExtent l="0" t="0" r="0" b="0"/>
          <wp:wrapNone/>
          <wp:docPr id="7" name="Εικόνα 3" descr="C:\Users\apele\Desktop\Nicoleta\creative Europe_2021-27_official\Visuals\TEMPLATES (2)\EU + CE + MEDIA logo\EU_flag-CE-MEDIA\EU flag-Crea EU-MEDIA [CMYK]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ele\Desktop\Nicoleta\creative Europe_2021-27_official\Visuals\TEMPLATES (2)\EU + CE + MEDIA logo\EU_flag-CE-MEDIA\EU flag-Crea EU-MEDIA [CMYK] 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6362700</wp:posOffset>
          </wp:positionH>
          <wp:positionV relativeFrom="page">
            <wp:posOffset>247650</wp:posOffset>
          </wp:positionV>
          <wp:extent cx="1171575" cy="809625"/>
          <wp:effectExtent l="19050" t="0" r="9525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194945</wp:posOffset>
          </wp:positionV>
          <wp:extent cx="2466975" cy="552450"/>
          <wp:effectExtent l="19050" t="0" r="9525" b="0"/>
          <wp:wrapNone/>
          <wp:docPr id="6" name="Εικόνα 1" descr="C:\Users\apele\Desktop\yppoa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le\Desktop\yppoa_logo_crop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C3C" w:rsidRPr="00951C3C">
      <w:rPr>
        <w:sz w:val="20"/>
      </w:rPr>
      <w:t xml:space="preserve"> </w:t>
    </w:r>
    <w:r w:rsidR="00D965F9">
      <w:rPr>
        <w:rFonts w:cs="Calibri,Bold"/>
        <w:b/>
        <w:bCs/>
        <w:sz w:val="32"/>
        <w:szCs w:val="24"/>
      </w:rPr>
      <w:t xml:space="preserve">              </w:t>
    </w:r>
    <w:r w:rsidR="00705151">
      <w:rPr>
        <w:rFonts w:cs="Calibri,Bold"/>
        <w:b/>
        <w:bCs/>
        <w:sz w:val="32"/>
        <w:szCs w:val="24"/>
      </w:rPr>
      <w:t xml:space="preserve">        </w:t>
    </w:r>
    <w:r>
      <w:rPr>
        <w:rFonts w:cs="Calibri,Bold"/>
        <w:b/>
        <w:bCs/>
        <w:sz w:val="32"/>
        <w:szCs w:val="24"/>
      </w:rPr>
      <w:t xml:space="preserve">                            </w:t>
    </w:r>
    <w:r w:rsidR="00AE536C">
      <w:rPr>
        <w:rFonts w:cs="Calibri,Bold"/>
        <w:b/>
        <w:bCs/>
        <w:sz w:val="32"/>
        <w:szCs w:val="24"/>
      </w:rPr>
      <w:t xml:space="preserve">       </w:t>
    </w:r>
    <w:r w:rsidR="00705151">
      <w:rPr>
        <w:rFonts w:cs="Calibri,Bold"/>
        <w:b/>
        <w:bCs/>
        <w:sz w:val="32"/>
        <w:szCs w:val="24"/>
      </w:rPr>
      <w:t xml:space="preserve"> </w:t>
    </w:r>
    <w:r w:rsidR="00705151">
      <w:rPr>
        <w:rFonts w:cs="Calibri,Bold"/>
        <w:b/>
        <w:bCs/>
        <w:noProof/>
        <w:sz w:val="32"/>
        <w:szCs w:val="24"/>
        <w:lang w:bidi="ar-SA"/>
      </w:rPr>
      <w:drawing>
        <wp:inline distT="0" distB="0" distL="0" distR="0">
          <wp:extent cx="809625" cy="809625"/>
          <wp:effectExtent l="0" t="0" r="0" b="0"/>
          <wp:docPr id="1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Σχέδιο χωρίς τίτλο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24" cy="8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36C">
      <w:rPr>
        <w:rFonts w:cs="Calibri,Bold"/>
        <w:b/>
        <w:bCs/>
        <w:sz w:val="32"/>
        <w:szCs w:val="24"/>
      </w:rPr>
      <w:t xml:space="preserve"> </w:t>
    </w:r>
    <w:r w:rsidR="00D965F9">
      <w:rPr>
        <w:rFonts w:cs="Calibri,Bold"/>
        <w:b/>
        <w:bCs/>
        <w:sz w:val="32"/>
        <w:szCs w:val="24"/>
      </w:rPr>
      <w:t xml:space="preserve"> </w:t>
    </w:r>
    <w:bookmarkStart w:id="0" w:name="_GoBack"/>
    <w:bookmarkEnd w:id="0"/>
    <w:r w:rsidR="00705151">
      <w:rPr>
        <w:rFonts w:cs="Calibri,Bold"/>
        <w:b/>
        <w:bCs/>
        <w:noProof/>
        <w:sz w:val="32"/>
        <w:szCs w:val="24"/>
        <w:lang w:bidi="ar-SA"/>
      </w:rPr>
      <w:drawing>
        <wp:inline distT="0" distB="0" distL="0" distR="0">
          <wp:extent cx="494233" cy="876300"/>
          <wp:effectExtent l="0" t="0" r="0" b="0"/>
          <wp:docPr id="1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ΟΠΠΑΠ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71" cy="87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,Bold"/>
        <w:b/>
        <w:bCs/>
        <w:sz w:val="32"/>
        <w:szCs w:val="24"/>
      </w:rPr>
      <w:t xml:space="preserve"> </w:t>
    </w:r>
    <w:r w:rsidRPr="00486F55">
      <w:rPr>
        <w:rFonts w:cs="Calibri,Bold"/>
        <w:b/>
        <w:bCs/>
        <w:noProof/>
        <w:sz w:val="32"/>
        <w:szCs w:val="24"/>
        <w:lang w:bidi="ar-SA"/>
      </w:rPr>
      <w:drawing>
        <wp:inline distT="0" distB="0" distL="0" distR="0">
          <wp:extent cx="685800" cy="685800"/>
          <wp:effectExtent l="0" t="0" r="0" b="0"/>
          <wp:docPr id="1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Σχέδιο χωρίς τίτλο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2A10" w:rsidRDefault="00A92A10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10" w:rsidRDefault="001A22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7997" o:spid="_x0000_s2049" type="#_x0000_t136" style="position:absolute;margin-left:0;margin-top:0;width:398.75pt;height:239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561"/>
    <w:multiLevelType w:val="multilevel"/>
    <w:tmpl w:val="9FDA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7FBD"/>
    <w:rsid w:val="000003D4"/>
    <w:rsid w:val="00006622"/>
    <w:rsid w:val="00012A58"/>
    <w:rsid w:val="000360E3"/>
    <w:rsid w:val="00054729"/>
    <w:rsid w:val="0005716F"/>
    <w:rsid w:val="00062482"/>
    <w:rsid w:val="00067124"/>
    <w:rsid w:val="00084454"/>
    <w:rsid w:val="00097908"/>
    <w:rsid w:val="000A1718"/>
    <w:rsid w:val="000A5FBB"/>
    <w:rsid w:val="000C669F"/>
    <w:rsid w:val="000D0BBF"/>
    <w:rsid w:val="000D266D"/>
    <w:rsid w:val="000E60F8"/>
    <w:rsid w:val="000E754F"/>
    <w:rsid w:val="000E7C88"/>
    <w:rsid w:val="000F7BE1"/>
    <w:rsid w:val="00101214"/>
    <w:rsid w:val="00103F0C"/>
    <w:rsid w:val="00110278"/>
    <w:rsid w:val="001122C6"/>
    <w:rsid w:val="00116068"/>
    <w:rsid w:val="00136467"/>
    <w:rsid w:val="001364B0"/>
    <w:rsid w:val="001435B4"/>
    <w:rsid w:val="00157939"/>
    <w:rsid w:val="001614AA"/>
    <w:rsid w:val="0016207E"/>
    <w:rsid w:val="0017019A"/>
    <w:rsid w:val="00182492"/>
    <w:rsid w:val="00191EA4"/>
    <w:rsid w:val="001A2294"/>
    <w:rsid w:val="001A6313"/>
    <w:rsid w:val="001B6C85"/>
    <w:rsid w:val="001C7FBD"/>
    <w:rsid w:val="001E194B"/>
    <w:rsid w:val="001F66BE"/>
    <w:rsid w:val="00236C72"/>
    <w:rsid w:val="00255909"/>
    <w:rsid w:val="002745EB"/>
    <w:rsid w:val="00297A67"/>
    <w:rsid w:val="002D5C9F"/>
    <w:rsid w:val="002F1415"/>
    <w:rsid w:val="002F4C9F"/>
    <w:rsid w:val="002F5B03"/>
    <w:rsid w:val="002F6F52"/>
    <w:rsid w:val="0032282F"/>
    <w:rsid w:val="00333E08"/>
    <w:rsid w:val="003512C1"/>
    <w:rsid w:val="00354566"/>
    <w:rsid w:val="00360177"/>
    <w:rsid w:val="00365740"/>
    <w:rsid w:val="003831F8"/>
    <w:rsid w:val="00393D01"/>
    <w:rsid w:val="003A1B01"/>
    <w:rsid w:val="003A77BC"/>
    <w:rsid w:val="003B110E"/>
    <w:rsid w:val="003D6FF9"/>
    <w:rsid w:val="003E05C5"/>
    <w:rsid w:val="003E3258"/>
    <w:rsid w:val="00403509"/>
    <w:rsid w:val="0040782B"/>
    <w:rsid w:val="00426D1D"/>
    <w:rsid w:val="00486F55"/>
    <w:rsid w:val="0049765A"/>
    <w:rsid w:val="004A27D6"/>
    <w:rsid w:val="004B687E"/>
    <w:rsid w:val="004C5A55"/>
    <w:rsid w:val="004D2B65"/>
    <w:rsid w:val="00524978"/>
    <w:rsid w:val="00542874"/>
    <w:rsid w:val="00551A20"/>
    <w:rsid w:val="00556C42"/>
    <w:rsid w:val="00592276"/>
    <w:rsid w:val="00594F20"/>
    <w:rsid w:val="00595633"/>
    <w:rsid w:val="005A441C"/>
    <w:rsid w:val="005C22DA"/>
    <w:rsid w:val="005E310A"/>
    <w:rsid w:val="005E4112"/>
    <w:rsid w:val="006148DB"/>
    <w:rsid w:val="00615E6A"/>
    <w:rsid w:val="006367A9"/>
    <w:rsid w:val="00640F10"/>
    <w:rsid w:val="00690CC4"/>
    <w:rsid w:val="0069476F"/>
    <w:rsid w:val="006A6CBE"/>
    <w:rsid w:val="006B53D2"/>
    <w:rsid w:val="006D2F58"/>
    <w:rsid w:val="006D403B"/>
    <w:rsid w:val="00705151"/>
    <w:rsid w:val="00732DB4"/>
    <w:rsid w:val="007338AE"/>
    <w:rsid w:val="00757C72"/>
    <w:rsid w:val="00794110"/>
    <w:rsid w:val="007B6A4B"/>
    <w:rsid w:val="007C3FB1"/>
    <w:rsid w:val="007C77C8"/>
    <w:rsid w:val="007E3B47"/>
    <w:rsid w:val="008070EC"/>
    <w:rsid w:val="0086507A"/>
    <w:rsid w:val="008657A7"/>
    <w:rsid w:val="00881E43"/>
    <w:rsid w:val="008B2E8E"/>
    <w:rsid w:val="008C289E"/>
    <w:rsid w:val="008C5640"/>
    <w:rsid w:val="008F6052"/>
    <w:rsid w:val="008F6E28"/>
    <w:rsid w:val="00917B05"/>
    <w:rsid w:val="00921568"/>
    <w:rsid w:val="00923131"/>
    <w:rsid w:val="0094540B"/>
    <w:rsid w:val="00945AF4"/>
    <w:rsid w:val="00951C3C"/>
    <w:rsid w:val="00967FEB"/>
    <w:rsid w:val="009756C8"/>
    <w:rsid w:val="00996120"/>
    <w:rsid w:val="009A1F92"/>
    <w:rsid w:val="009A4962"/>
    <w:rsid w:val="009C6103"/>
    <w:rsid w:val="009D2CF5"/>
    <w:rsid w:val="009D6F9A"/>
    <w:rsid w:val="009E1596"/>
    <w:rsid w:val="009E79AD"/>
    <w:rsid w:val="00A01EE3"/>
    <w:rsid w:val="00A07442"/>
    <w:rsid w:val="00A12093"/>
    <w:rsid w:val="00A14FCA"/>
    <w:rsid w:val="00A162D2"/>
    <w:rsid w:val="00A23EC1"/>
    <w:rsid w:val="00A30339"/>
    <w:rsid w:val="00A56A23"/>
    <w:rsid w:val="00A7133F"/>
    <w:rsid w:val="00A92A10"/>
    <w:rsid w:val="00AB416B"/>
    <w:rsid w:val="00AC4834"/>
    <w:rsid w:val="00AC4FB3"/>
    <w:rsid w:val="00AC73BE"/>
    <w:rsid w:val="00AE536C"/>
    <w:rsid w:val="00AE6780"/>
    <w:rsid w:val="00AF075C"/>
    <w:rsid w:val="00AF4834"/>
    <w:rsid w:val="00AF7442"/>
    <w:rsid w:val="00B605A6"/>
    <w:rsid w:val="00B755DA"/>
    <w:rsid w:val="00B815EC"/>
    <w:rsid w:val="00BA016F"/>
    <w:rsid w:val="00BA260E"/>
    <w:rsid w:val="00BA785F"/>
    <w:rsid w:val="00BE5198"/>
    <w:rsid w:val="00BE7B2F"/>
    <w:rsid w:val="00C26C00"/>
    <w:rsid w:val="00C36B98"/>
    <w:rsid w:val="00C52564"/>
    <w:rsid w:val="00C52A29"/>
    <w:rsid w:val="00C72E26"/>
    <w:rsid w:val="00CA6677"/>
    <w:rsid w:val="00CB5675"/>
    <w:rsid w:val="00CC0645"/>
    <w:rsid w:val="00CC0851"/>
    <w:rsid w:val="00CD2371"/>
    <w:rsid w:val="00CD51E7"/>
    <w:rsid w:val="00CF7767"/>
    <w:rsid w:val="00D035B4"/>
    <w:rsid w:val="00D25929"/>
    <w:rsid w:val="00D50883"/>
    <w:rsid w:val="00D57AEA"/>
    <w:rsid w:val="00D643FD"/>
    <w:rsid w:val="00D64EA2"/>
    <w:rsid w:val="00D718AA"/>
    <w:rsid w:val="00D91464"/>
    <w:rsid w:val="00D94A2A"/>
    <w:rsid w:val="00D965F9"/>
    <w:rsid w:val="00DA4C86"/>
    <w:rsid w:val="00DA5396"/>
    <w:rsid w:val="00DB16E2"/>
    <w:rsid w:val="00DB6388"/>
    <w:rsid w:val="00DE5107"/>
    <w:rsid w:val="00DF226C"/>
    <w:rsid w:val="00E014EA"/>
    <w:rsid w:val="00E167FB"/>
    <w:rsid w:val="00E455D7"/>
    <w:rsid w:val="00E528F1"/>
    <w:rsid w:val="00E73B85"/>
    <w:rsid w:val="00E8192B"/>
    <w:rsid w:val="00E82787"/>
    <w:rsid w:val="00E87833"/>
    <w:rsid w:val="00EC69C7"/>
    <w:rsid w:val="00EC7B20"/>
    <w:rsid w:val="00EE5B62"/>
    <w:rsid w:val="00EF2294"/>
    <w:rsid w:val="00EF67F4"/>
    <w:rsid w:val="00F209E1"/>
    <w:rsid w:val="00F70993"/>
    <w:rsid w:val="00F75E99"/>
    <w:rsid w:val="00F867E9"/>
    <w:rsid w:val="00FC271B"/>
    <w:rsid w:val="00FC5567"/>
    <w:rsid w:val="00FE051D"/>
    <w:rsid w:val="00FE1BD1"/>
    <w:rsid w:val="00F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3BE"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rsid w:val="00AC73BE"/>
    <w:pPr>
      <w:spacing w:before="231"/>
      <w:ind w:left="360" w:right="377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3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3BE"/>
    <w:rPr>
      <w:rFonts w:ascii="Cambria" w:eastAsia="Cambria" w:hAnsi="Cambria" w:cs="Cambria"/>
      <w:sz w:val="32"/>
      <w:szCs w:val="32"/>
    </w:rPr>
  </w:style>
  <w:style w:type="paragraph" w:styleId="a4">
    <w:name w:val="List Paragraph"/>
    <w:basedOn w:val="a"/>
    <w:uiPriority w:val="1"/>
    <w:qFormat/>
    <w:rsid w:val="00AC73BE"/>
  </w:style>
  <w:style w:type="paragraph" w:customStyle="1" w:styleId="TableParagraph">
    <w:name w:val="Table Paragraph"/>
    <w:basedOn w:val="a"/>
    <w:uiPriority w:val="1"/>
    <w:qFormat/>
    <w:rsid w:val="00AC73BE"/>
    <w:pPr>
      <w:ind w:left="130"/>
    </w:pPr>
  </w:style>
  <w:style w:type="character" w:styleId="a5">
    <w:name w:val="Strong"/>
    <w:basedOn w:val="a0"/>
    <w:uiPriority w:val="22"/>
    <w:qFormat/>
    <w:rsid w:val="009A4962"/>
    <w:rPr>
      <w:b/>
      <w:bCs/>
    </w:rPr>
  </w:style>
  <w:style w:type="character" w:styleId="-">
    <w:name w:val="Hyperlink"/>
    <w:basedOn w:val="a0"/>
    <w:uiPriority w:val="99"/>
    <w:semiHidden/>
    <w:unhideWhenUsed/>
    <w:rsid w:val="009E79A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C28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8C289E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0"/>
    <w:uiPriority w:val="99"/>
    <w:unhideWhenUsed/>
    <w:rsid w:val="008C28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8C289E"/>
    <w:rPr>
      <w:rFonts w:ascii="Calibri" w:eastAsia="Calibri" w:hAnsi="Calibri" w:cs="Calibri"/>
      <w:lang w:val="el-GR" w:eastAsia="el-GR" w:bidi="el-GR"/>
    </w:rPr>
  </w:style>
  <w:style w:type="paragraph" w:styleId="a8">
    <w:name w:val="Balloon Text"/>
    <w:basedOn w:val="a"/>
    <w:link w:val="Char1"/>
    <w:uiPriority w:val="99"/>
    <w:semiHidden/>
    <w:unhideWhenUsed/>
    <w:rsid w:val="00E878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87833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Web">
    <w:name w:val="Normal (Web)"/>
    <w:basedOn w:val="a"/>
    <w:uiPriority w:val="99"/>
    <w:unhideWhenUsed/>
    <w:rsid w:val="001620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B330-FC77-4040-9060-25004683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</vt:lpstr>
    </vt:vector>
  </TitlesOfParts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</dc:title>
  <dc:creator>hp12-22</dc:creator>
  <cp:lastModifiedBy>apele</cp:lastModifiedBy>
  <cp:revision>4</cp:revision>
  <cp:lastPrinted>2021-06-23T04:10:00Z</cp:lastPrinted>
  <dcterms:created xsi:type="dcterms:W3CDTF">2021-06-23T04:16:00Z</dcterms:created>
  <dcterms:modified xsi:type="dcterms:W3CDTF">2021-06-23T04:31:00Z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2019-03-07T00:00:00Z</vt:filetime>
  </property>
</Properties>
</file>